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A71DC" w14:textId="77777777" w:rsidR="00744AF3" w:rsidRDefault="00744AF3" w:rsidP="003E16EE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0BD143D8" w14:textId="38AB04F2" w:rsidR="003E16EE" w:rsidRPr="003E16EE" w:rsidRDefault="000B73E4" w:rsidP="003E16EE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Erziehungsberechtigte/r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6118"/>
      </w:tblGrid>
      <w:tr w:rsidR="003E16EE" w:rsidRPr="003E16EE" w14:paraId="74115BCA" w14:textId="77777777" w:rsidTr="00E6543D">
        <w:trPr>
          <w:trHeight w:val="506"/>
        </w:trPr>
        <w:tc>
          <w:tcPr>
            <w:tcW w:w="2092" w:type="dxa"/>
            <w:shd w:val="clear" w:color="auto" w:fill="auto"/>
            <w:vAlign w:val="center"/>
          </w:tcPr>
          <w:p w14:paraId="76247FB8" w14:textId="77777777" w:rsidR="003E16EE" w:rsidRPr="003E16EE" w:rsidRDefault="003E16EE" w:rsidP="003E16EE">
            <w:pPr>
              <w:spacing w:after="0"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E16EE">
              <w:rPr>
                <w:rFonts w:asciiTheme="minorHAnsi" w:hAnsiTheme="minorHAnsi"/>
                <w:sz w:val="22"/>
                <w:szCs w:val="22"/>
              </w:rPr>
              <w:t xml:space="preserve">Name 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7144B645" w14:textId="77777777" w:rsidR="003E16EE" w:rsidRPr="003E16EE" w:rsidRDefault="003E16EE" w:rsidP="003E16EE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E16EE" w:rsidRPr="003E16EE" w14:paraId="2EF032C5" w14:textId="77777777" w:rsidTr="00E6543D">
        <w:trPr>
          <w:trHeight w:val="528"/>
        </w:trPr>
        <w:tc>
          <w:tcPr>
            <w:tcW w:w="2092" w:type="dxa"/>
            <w:shd w:val="clear" w:color="auto" w:fill="auto"/>
            <w:vAlign w:val="center"/>
          </w:tcPr>
          <w:p w14:paraId="58FB55C8" w14:textId="77777777" w:rsidR="003E16EE" w:rsidRPr="003E16EE" w:rsidRDefault="003E16EE" w:rsidP="003E16EE">
            <w:pPr>
              <w:spacing w:after="0"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E16EE">
              <w:rPr>
                <w:rFonts w:asciiTheme="minorHAnsi" w:hAnsiTheme="minorHAnsi"/>
                <w:sz w:val="22"/>
                <w:szCs w:val="22"/>
              </w:rPr>
              <w:t>Vorname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3D16CE2C" w14:textId="77777777" w:rsidR="003E16EE" w:rsidRPr="003E16EE" w:rsidRDefault="003E16EE" w:rsidP="003E16EE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E16EE" w:rsidRPr="003E16EE" w14:paraId="230E024E" w14:textId="77777777" w:rsidTr="00E6543D">
        <w:trPr>
          <w:trHeight w:val="520"/>
        </w:trPr>
        <w:tc>
          <w:tcPr>
            <w:tcW w:w="2092" w:type="dxa"/>
            <w:shd w:val="clear" w:color="auto" w:fill="auto"/>
            <w:vAlign w:val="center"/>
          </w:tcPr>
          <w:p w14:paraId="34CF8DAE" w14:textId="419D6183" w:rsidR="003E16EE" w:rsidRPr="003E16EE" w:rsidRDefault="003E16EE" w:rsidP="003E16EE">
            <w:pPr>
              <w:spacing w:after="0"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E16EE">
              <w:rPr>
                <w:rFonts w:asciiTheme="minorHAnsi" w:hAnsiTheme="minorHAnsi"/>
                <w:sz w:val="22"/>
                <w:szCs w:val="22"/>
              </w:rPr>
              <w:t xml:space="preserve">               </w:t>
            </w:r>
            <w:r w:rsidR="00C54DBD" w:rsidRPr="003E16EE">
              <w:rPr>
                <w:rFonts w:asciiTheme="minorHAnsi" w:hAnsiTheme="minorHAnsi"/>
                <w:sz w:val="22"/>
                <w:szCs w:val="22"/>
              </w:rPr>
              <w:t>E-Mail</w:t>
            </w:r>
            <w:r w:rsidRPr="003E16E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197B1CD6" w14:textId="77777777" w:rsidR="003E16EE" w:rsidRPr="003E16EE" w:rsidRDefault="003E16EE" w:rsidP="003E16EE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B7B2587" w14:textId="77777777" w:rsidR="003E16EE" w:rsidRDefault="003E16EE" w:rsidP="003E16EE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6E5B98E9" w14:textId="19D1288D" w:rsidR="00E6543D" w:rsidRPr="00744AF3" w:rsidRDefault="00E6543D" w:rsidP="00E6543D">
      <w:pPr>
        <w:rPr>
          <w:rFonts w:asciiTheme="minorHAnsi" w:hAnsiTheme="minorHAnsi"/>
          <w:b/>
          <w:sz w:val="20"/>
          <w:szCs w:val="20"/>
          <w:u w:val="single"/>
        </w:rPr>
      </w:pPr>
      <w:r w:rsidRPr="00744AF3">
        <w:rPr>
          <w:rFonts w:asciiTheme="minorHAnsi" w:hAnsiTheme="minorHAnsi"/>
          <w:b/>
          <w:sz w:val="20"/>
          <w:szCs w:val="20"/>
          <w:u w:val="single"/>
        </w:rPr>
        <w:t>Einwilligungserklärung zur Weitergabe der Kontaktdaten an den</w:t>
      </w:r>
      <w:r w:rsidR="000B73E4">
        <w:rPr>
          <w:rFonts w:asciiTheme="minorHAnsi" w:hAnsiTheme="minorHAnsi"/>
          <w:b/>
          <w:sz w:val="20"/>
          <w:szCs w:val="20"/>
          <w:u w:val="single"/>
        </w:rPr>
        <w:t xml:space="preserve"> Klassenelternvertreter</w:t>
      </w:r>
    </w:p>
    <w:p w14:paraId="4B062000" w14:textId="235B5EB8" w:rsidR="00E6543D" w:rsidRPr="00744AF3" w:rsidRDefault="00E6543D" w:rsidP="00E6543D">
      <w:pPr>
        <w:spacing w:line="360" w:lineRule="atLeast"/>
        <w:rPr>
          <w:rFonts w:asciiTheme="minorHAnsi" w:hAnsiTheme="minorHAnsi"/>
          <w:sz w:val="20"/>
          <w:szCs w:val="20"/>
        </w:rPr>
      </w:pPr>
      <w:r w:rsidRPr="00744AF3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686909" wp14:editId="63927CF9">
                <wp:simplePos x="0" y="0"/>
                <wp:positionH relativeFrom="page">
                  <wp:posOffset>8286749</wp:posOffset>
                </wp:positionH>
                <wp:positionV relativeFrom="page">
                  <wp:posOffset>2276475</wp:posOffset>
                </wp:positionV>
                <wp:extent cx="253365" cy="8470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D6390" w14:textId="77777777" w:rsidR="00E6543D" w:rsidRPr="000C6BA4" w:rsidRDefault="00E6543D" w:rsidP="00E6543D">
                            <w:pPr>
                              <w:rPr>
                                <w:rFonts w:asciiTheme="minorHAnsi" w:hAnsiTheme="minorHAnsi" w:cs="Arial"/>
                                <w:sz w:val="14"/>
                                <w:szCs w:val="14"/>
                              </w:rPr>
                            </w:pPr>
                          </w:p>
                          <w:p w14:paraId="7AB18033" w14:textId="77777777" w:rsidR="00E6543D" w:rsidRPr="005D76AA" w:rsidRDefault="00E6543D" w:rsidP="00E6543D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 w:rsidRPr="005D76AA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06900C28" w14:textId="77777777" w:rsidR="00E6543D" w:rsidRPr="000C6BA4" w:rsidRDefault="00E6543D" w:rsidP="00E6543D">
                            <w:pPr>
                              <w:rPr>
                                <w:rFonts w:asciiTheme="minorHAnsi" w:hAnsiTheme="minorHAnsi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68690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52.5pt;margin-top:179.25pt;width:19.95pt;height:66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yHq4QEAAKADAAAOAAAAZHJzL2Uyb0RvYy54bWysU9tu2zAMfR+wfxD0vthJk16MOEXXosOA&#10;rhvQ9QNkWbKF2aJGKbGzrx8lp2m2vRV7ESSSPjznkF5fj33Hdgq9AVvy+SznTFkJtbFNyZ+/33+4&#10;5MwHYWvRgVUl3yvPrzfv360HV6gFtNDVChmBWF8MruRtCK7IMi9b1Qs/A6csJTVgLwI9sclqFAOh&#10;9122yPPzbACsHYJU3lP0bkryTcLXWsnwVWuvAutKTtxCOjGdVTyzzVoUDQrXGnmgId7AohfGUtMj&#10;1J0Igm3R/APVG4ngQYeZhD4DrY1USQOpmed/qXlqhVNJC5nj3dEm//9g5ePuyX1DFsaPMNIAkwjv&#10;HkD+8MzCbStso24QYWiVqKnxPFqWDc4Xh0+j1b7wEaQavkBNQxbbAAlo1NhHV0gnI3QawP5ouhoD&#10;kxRcrM7OzlecSUpdLi/yqzSUTBQvHzv04ZOCnsVLyZFmmsDF7sGHSEYULyWxl4V703Vprp39I0CF&#10;MZLIR74T8zBWI1VHERXUe5KBMK0JrTVdWsBfnA20IiX3P7cCFWfdZ0tWXM2Xy7hT6bFcXSzogaeZ&#10;6jQjrCSokgfOputtmPZw69A0LXWazLdwQ/Zpk6S9sjrwpjVIig8rG/fs9J2qXn+szW8AAAD//wMA&#10;UEsDBBQABgAIAAAAIQAhT0Ky4AAAAA0BAAAPAAAAZHJzL2Rvd25yZXYueG1sTI/BTsMwEETvSPyD&#10;tUjc6LokQU2IUyEQVxAFKvXmxtskIl5HsduEv8c90eNoRjNvyvVse3Gi0XeOFSwXEgRx7UzHjYKv&#10;z9e7FQgfNBvdOyYFv+RhXV1flbowbuIPOm1CI2IJ+0IraEMYCkRft2S1X7iBOHoHN1odohwbNKOe&#10;Yrnt8V7KB7S647jQ6oGeW6p/Nker4PvtsNum8r15sdkwuVki2xyVur2Znx5BBJrDfxjO+BEdqsi0&#10;d0c2XvRRJzKLZ4KCJFtlIM6RJE1zEHsFab7MAasSL19UfwAAAP//AwBQSwECLQAUAAYACAAAACEA&#10;toM4kv4AAADhAQAAEwAAAAAAAAAAAAAAAAAAAAAAW0NvbnRlbnRfVHlwZXNdLnhtbFBLAQItABQA&#10;BgAIAAAAIQA4/SH/1gAAAJQBAAALAAAAAAAAAAAAAAAAAC8BAABfcmVscy8ucmVsc1BLAQItABQA&#10;BgAIAAAAIQAUcyHq4QEAAKADAAAOAAAAAAAAAAAAAAAAAC4CAABkcnMvZTJvRG9jLnhtbFBLAQIt&#10;ABQABgAIAAAAIQAhT0Ky4AAAAA0BAAAPAAAAAAAAAAAAAAAAADsEAABkcnMvZG93bnJldi54bWxQ&#10;SwUGAAAAAAQABADzAAAASAUAAAAA&#10;" filled="f" stroked="f">
                <v:textbox>
                  <w:txbxContent>
                    <w:p w14:paraId="760D6390" w14:textId="77777777" w:rsidR="00E6543D" w:rsidRPr="000C6BA4" w:rsidRDefault="00E6543D" w:rsidP="00E6543D">
                      <w:pPr>
                        <w:rPr>
                          <w:rFonts w:asciiTheme="minorHAnsi" w:hAnsiTheme="minorHAnsi" w:cs="Arial"/>
                          <w:sz w:val="14"/>
                          <w:szCs w:val="14"/>
                        </w:rPr>
                      </w:pPr>
                    </w:p>
                    <w:p w14:paraId="7AB18033" w14:textId="77777777" w:rsidR="00E6543D" w:rsidRPr="005D76AA" w:rsidRDefault="00E6543D" w:rsidP="00E6543D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 w:rsidRPr="005D76AA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br/>
                      </w:r>
                    </w:p>
                    <w:p w14:paraId="06900C28" w14:textId="77777777" w:rsidR="00E6543D" w:rsidRPr="000C6BA4" w:rsidRDefault="00E6543D" w:rsidP="00E6543D">
                      <w:pPr>
                        <w:rPr>
                          <w:rFonts w:asciiTheme="minorHAnsi" w:hAnsiTheme="minorHAnsi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44AF3">
        <w:rPr>
          <w:rFonts w:asciiTheme="minorHAnsi" w:hAnsiTheme="minorHAnsi"/>
          <w:sz w:val="20"/>
          <w:szCs w:val="20"/>
        </w:rPr>
        <w:t>Hiermit willige ich ein, dass meine personenbezogenen Daten (</w:t>
      </w:r>
      <w:r w:rsidR="000B73E4">
        <w:rPr>
          <w:rFonts w:asciiTheme="minorHAnsi" w:hAnsiTheme="minorHAnsi"/>
          <w:sz w:val="20"/>
          <w:szCs w:val="20"/>
        </w:rPr>
        <w:t>Name, Vorname</w:t>
      </w:r>
      <w:r w:rsidRPr="00744AF3">
        <w:rPr>
          <w:rFonts w:asciiTheme="minorHAnsi" w:hAnsiTheme="minorHAnsi"/>
          <w:sz w:val="20"/>
          <w:szCs w:val="20"/>
        </w:rPr>
        <w:t xml:space="preserve">, E-Mail- Adresse) </w:t>
      </w:r>
      <w:r w:rsidR="000B73E4">
        <w:rPr>
          <w:rFonts w:asciiTheme="minorHAnsi" w:hAnsiTheme="minorHAnsi"/>
          <w:sz w:val="20"/>
          <w:szCs w:val="20"/>
        </w:rPr>
        <w:t xml:space="preserve">an den     </w:t>
      </w:r>
      <w:r w:rsidRPr="00744AF3">
        <w:rPr>
          <w:rFonts w:asciiTheme="minorHAnsi" w:hAnsiTheme="minorHAnsi"/>
          <w:sz w:val="20"/>
          <w:szCs w:val="20"/>
        </w:rPr>
        <w:t xml:space="preserve">Klassenelternvertreter weitergeleitet werden dürfen. Der Zweck dieser Datenerhebung besteht darin, dem </w:t>
      </w:r>
      <w:r w:rsidR="000B73E4">
        <w:rPr>
          <w:rFonts w:asciiTheme="minorHAnsi" w:hAnsiTheme="minorHAnsi"/>
          <w:sz w:val="20"/>
          <w:szCs w:val="20"/>
        </w:rPr>
        <w:t>Klassenelternvertreter</w:t>
      </w:r>
      <w:r w:rsidRPr="00744AF3">
        <w:rPr>
          <w:rFonts w:asciiTheme="minorHAnsi" w:hAnsiTheme="minorHAnsi"/>
          <w:sz w:val="20"/>
          <w:szCs w:val="20"/>
        </w:rPr>
        <w:t xml:space="preserve"> eine Kontaktaufnahme mit den </w:t>
      </w:r>
      <w:r w:rsidR="000B73E4">
        <w:rPr>
          <w:rFonts w:asciiTheme="minorHAnsi" w:hAnsiTheme="minorHAnsi"/>
          <w:sz w:val="20"/>
          <w:szCs w:val="20"/>
        </w:rPr>
        <w:t>Eltern</w:t>
      </w:r>
      <w:r w:rsidRPr="00744AF3">
        <w:rPr>
          <w:rFonts w:asciiTheme="minorHAnsi" w:hAnsiTheme="minorHAnsi"/>
          <w:sz w:val="20"/>
          <w:szCs w:val="20"/>
        </w:rPr>
        <w:t xml:space="preserve"> zu ermöglichen, insbesondere zur Weitergabe von Informationen</w:t>
      </w:r>
      <w:r w:rsidR="000B73E4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br/>
      </w:r>
      <w:r w:rsidRPr="00744AF3">
        <w:rPr>
          <w:rFonts w:asciiTheme="minorHAnsi" w:hAnsiTheme="minorHAnsi"/>
          <w:sz w:val="20"/>
          <w:szCs w:val="20"/>
        </w:rPr>
        <w:t xml:space="preserve">Diese Einwilligung kann für die Zukunft jederzeit beim </w:t>
      </w:r>
      <w:r w:rsidR="000B73E4">
        <w:rPr>
          <w:rFonts w:asciiTheme="minorHAnsi" w:hAnsiTheme="minorHAnsi"/>
          <w:sz w:val="20"/>
          <w:szCs w:val="20"/>
        </w:rPr>
        <w:t>Klassenelternvertreter</w:t>
      </w:r>
      <w:r w:rsidRPr="00744AF3">
        <w:rPr>
          <w:rFonts w:asciiTheme="minorHAnsi" w:hAnsiTheme="minorHAnsi"/>
          <w:sz w:val="20"/>
          <w:szCs w:val="20"/>
        </w:rPr>
        <w:t xml:space="preserve"> widerrufen werden. Durch den Widerruf der Einwilligung wird die </w:t>
      </w:r>
      <w:r w:rsidR="000B73E4" w:rsidRPr="00744AF3">
        <w:rPr>
          <w:rFonts w:asciiTheme="minorHAnsi" w:hAnsiTheme="minorHAnsi"/>
          <w:sz w:val="20"/>
          <w:szCs w:val="20"/>
        </w:rPr>
        <w:t>Rechtmäßigkeit,</w:t>
      </w:r>
      <w:r w:rsidRPr="00744AF3">
        <w:rPr>
          <w:rFonts w:asciiTheme="minorHAnsi" w:hAnsiTheme="minorHAnsi"/>
          <w:sz w:val="20"/>
          <w:szCs w:val="20"/>
        </w:rPr>
        <w:t xml:space="preserve"> der aufgrund der Einwilligung bis zum Widerruf erfolgten Verarbeitung nicht berührt. Wird die Einwilligung nicht widerrufen gilt sie zeitlich unbeschränkt, längstens bis zum Ende</w:t>
      </w:r>
      <w:r w:rsidR="008E60F3">
        <w:rPr>
          <w:rFonts w:asciiTheme="minorHAnsi" w:hAnsiTheme="minorHAnsi"/>
          <w:sz w:val="20"/>
          <w:szCs w:val="20"/>
        </w:rPr>
        <w:t xml:space="preserve"> der Schulzeit ihres Kindes an der Immanuel-Ka</w:t>
      </w:r>
      <w:r w:rsidR="00A60C5D">
        <w:rPr>
          <w:rFonts w:asciiTheme="minorHAnsi" w:hAnsiTheme="minorHAnsi"/>
          <w:sz w:val="20"/>
          <w:szCs w:val="20"/>
        </w:rPr>
        <w:t>nt-Realschule.</w:t>
      </w:r>
      <w:r w:rsidR="008E60F3">
        <w:rPr>
          <w:rFonts w:asciiTheme="minorHAnsi" w:hAnsiTheme="minorHAnsi"/>
          <w:sz w:val="20"/>
          <w:szCs w:val="20"/>
        </w:rPr>
        <w:t xml:space="preserve"> </w:t>
      </w:r>
      <w:r w:rsidRPr="00744AF3">
        <w:rPr>
          <w:rFonts w:asciiTheme="minorHAnsi" w:hAnsiTheme="minorHAnsi"/>
          <w:sz w:val="20"/>
          <w:szCs w:val="20"/>
        </w:rPr>
        <w:t xml:space="preserve">Nach Ende dieser </w:t>
      </w:r>
      <w:r w:rsidR="00A60C5D">
        <w:rPr>
          <w:rFonts w:asciiTheme="minorHAnsi" w:hAnsiTheme="minorHAnsi"/>
          <w:sz w:val="20"/>
          <w:szCs w:val="20"/>
        </w:rPr>
        <w:t>Zeit</w:t>
      </w:r>
      <w:r w:rsidRPr="00744AF3">
        <w:rPr>
          <w:rFonts w:asciiTheme="minorHAnsi" w:hAnsiTheme="minorHAnsi"/>
          <w:sz w:val="20"/>
          <w:szCs w:val="20"/>
        </w:rPr>
        <w:t xml:space="preserve"> werden die Daten gelöscht.</w:t>
      </w:r>
      <w:r>
        <w:rPr>
          <w:rFonts w:asciiTheme="minorHAnsi" w:hAnsiTheme="minorHAnsi"/>
          <w:sz w:val="20"/>
          <w:szCs w:val="20"/>
        </w:rPr>
        <w:br/>
      </w:r>
      <w:r w:rsidRPr="00744AF3">
        <w:rPr>
          <w:rFonts w:asciiTheme="minorHAnsi" w:hAnsiTheme="minorHAnsi"/>
          <w:sz w:val="20"/>
          <w:szCs w:val="20"/>
        </w:rPr>
        <w:t xml:space="preserve">Im Falle des Widerrufs werden entsprechende Daten zukünftig nicht mehr für die oben genannten Zwecke verwendet und unverzüglich gelöscht. </w:t>
      </w:r>
      <w:r>
        <w:rPr>
          <w:rFonts w:asciiTheme="minorHAnsi" w:hAnsiTheme="minorHAnsi"/>
          <w:sz w:val="20"/>
          <w:szCs w:val="20"/>
        </w:rPr>
        <w:br/>
      </w:r>
      <w:r w:rsidRPr="00744AF3">
        <w:rPr>
          <w:rFonts w:asciiTheme="minorHAnsi" w:hAnsiTheme="minorHAnsi"/>
          <w:sz w:val="20"/>
          <w:szCs w:val="20"/>
        </w:rPr>
        <w:t>Die Einwilligung ist freiwillig. Aus der Nichterteilung oder dem Widerruf der Einwilligung entstehen keine Nachteile.</w:t>
      </w:r>
    </w:p>
    <w:p w14:paraId="4506757E" w14:textId="77777777" w:rsidR="00E6543D" w:rsidRPr="003E16EE" w:rsidRDefault="00E6543D" w:rsidP="00E6543D">
      <w:pPr>
        <w:spacing w:line="36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  <w:r w:rsidRPr="00E6543D">
        <w:rPr>
          <w:rFonts w:asciiTheme="minorHAnsi" w:hAnsiTheme="minorHAnsi"/>
          <w:sz w:val="18"/>
          <w:szCs w:val="18"/>
        </w:rPr>
        <w:t>_____________________________________________________________________________</w:t>
      </w:r>
      <w:r>
        <w:rPr>
          <w:rFonts w:asciiTheme="minorHAnsi" w:hAnsiTheme="minorHAnsi"/>
          <w:sz w:val="18"/>
          <w:szCs w:val="18"/>
        </w:rPr>
        <w:t>_________________</w:t>
      </w:r>
      <w:r w:rsidRPr="00E6543D">
        <w:rPr>
          <w:rFonts w:asciiTheme="minorHAnsi" w:hAnsiTheme="minorHAnsi"/>
          <w:sz w:val="18"/>
          <w:szCs w:val="18"/>
        </w:rPr>
        <w:t>____</w:t>
      </w:r>
      <w:r w:rsidRPr="00E6543D">
        <w:rPr>
          <w:rFonts w:asciiTheme="minorHAnsi" w:hAnsiTheme="minorHAnsi"/>
          <w:sz w:val="18"/>
          <w:szCs w:val="18"/>
        </w:rPr>
        <w:br/>
        <w:t>[Ort, Datum]</w:t>
      </w:r>
      <w:r w:rsidRPr="00E6543D">
        <w:rPr>
          <w:rFonts w:asciiTheme="minorHAnsi" w:hAnsiTheme="minorHAnsi"/>
          <w:sz w:val="18"/>
          <w:szCs w:val="18"/>
        </w:rPr>
        <w:tab/>
      </w:r>
      <w:r w:rsidRPr="00E6543D">
        <w:rPr>
          <w:rFonts w:asciiTheme="minorHAnsi" w:hAnsiTheme="minorHAnsi"/>
          <w:sz w:val="18"/>
          <w:szCs w:val="18"/>
        </w:rPr>
        <w:tab/>
      </w:r>
      <w:r w:rsidRPr="00E6543D">
        <w:rPr>
          <w:rFonts w:asciiTheme="minorHAnsi" w:hAnsiTheme="minorHAnsi"/>
          <w:sz w:val="18"/>
          <w:szCs w:val="18"/>
        </w:rPr>
        <w:tab/>
      </w:r>
      <w:r w:rsidRPr="00E6543D">
        <w:rPr>
          <w:rFonts w:asciiTheme="minorHAnsi" w:hAnsiTheme="minorHAnsi"/>
          <w:sz w:val="18"/>
          <w:szCs w:val="18"/>
        </w:rPr>
        <w:tab/>
      </w:r>
      <w:r w:rsidRPr="00E6543D">
        <w:rPr>
          <w:rFonts w:asciiTheme="minorHAnsi" w:hAnsiTheme="minorHAnsi"/>
          <w:sz w:val="18"/>
          <w:szCs w:val="18"/>
        </w:rPr>
        <w:tab/>
      </w:r>
      <w:r w:rsidRPr="00E6543D">
        <w:rPr>
          <w:rFonts w:asciiTheme="minorHAnsi" w:hAnsiTheme="minorHAnsi"/>
          <w:sz w:val="18"/>
          <w:szCs w:val="18"/>
        </w:rPr>
        <w:tab/>
        <w:t>[Unterschrift]</w:t>
      </w:r>
    </w:p>
    <w:sectPr w:rsidR="00E6543D" w:rsidRPr="003E16EE" w:rsidSect="00485112">
      <w:headerReference w:type="default" r:id="rId8"/>
      <w:footerReference w:type="default" r:id="rId9"/>
      <w:pgSz w:w="11906" w:h="16838" w:code="9"/>
      <w:pgMar w:top="1417" w:right="1417" w:bottom="56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2083A" w14:textId="77777777" w:rsidR="00485112" w:rsidRDefault="00485112">
      <w:r>
        <w:separator/>
      </w:r>
    </w:p>
  </w:endnote>
  <w:endnote w:type="continuationSeparator" w:id="0">
    <w:p w14:paraId="3BA117D5" w14:textId="77777777" w:rsidR="00485112" w:rsidRDefault="0048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CD7E6" w14:textId="77777777" w:rsidR="00B06B12" w:rsidRPr="00B06B12" w:rsidRDefault="00B06B12" w:rsidP="00744AF3">
    <w:pPr>
      <w:pStyle w:val="Fuzeile"/>
      <w:ind w:left="4896"/>
      <w:jc w:val="center"/>
      <w:rPr>
        <w:rFonts w:asciiTheme="minorHAnsi" w:hAnsiTheme="min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FA66F" w14:textId="77777777" w:rsidR="00485112" w:rsidRDefault="00485112">
      <w:r>
        <w:separator/>
      </w:r>
    </w:p>
  </w:footnote>
  <w:footnote w:type="continuationSeparator" w:id="0">
    <w:p w14:paraId="188ECFDC" w14:textId="77777777" w:rsidR="00485112" w:rsidRDefault="00485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1DA0C" w14:textId="77777777" w:rsidR="00287AB6" w:rsidRDefault="00287AB6" w:rsidP="00A40E77">
    <w:pPr>
      <w:pStyle w:val="Kopfzeile"/>
      <w:rPr>
        <w:rFonts w:ascii="Calibri" w:hAnsi="Calibri"/>
        <w:b/>
        <w:noProof/>
        <w:sz w:val="28"/>
        <w:szCs w:val="28"/>
      </w:rPr>
    </w:pPr>
  </w:p>
  <w:p w14:paraId="6C76DDD1" w14:textId="77777777" w:rsidR="006D0E1E" w:rsidRPr="006D0E1E" w:rsidRDefault="006D0E1E" w:rsidP="006D0E1E">
    <w:pPr>
      <w:tabs>
        <w:tab w:val="center" w:pos="4536"/>
        <w:tab w:val="right" w:pos="9072"/>
      </w:tabs>
      <w:spacing w:after="0" w:line="240" w:lineRule="auto"/>
      <w:rPr>
        <w:rFonts w:ascii="Calibri" w:hAnsi="Calibri"/>
        <w:b/>
        <w:sz w:val="28"/>
        <w:szCs w:val="28"/>
        <w:lang w:eastAsia="ar-SA"/>
      </w:rPr>
    </w:pPr>
    <w:r w:rsidRPr="006D0E1E">
      <w:rPr>
        <w:noProof/>
        <w:sz w:val="20"/>
        <w:szCs w:val="20"/>
        <w:lang w:eastAsia="ar-SA"/>
      </w:rPr>
      <w:drawing>
        <wp:anchor distT="0" distB="0" distL="114300" distR="114300" simplePos="0" relativeHeight="251660288" behindDoc="0" locked="0" layoutInCell="1" allowOverlap="1" wp14:anchorId="76E592BA" wp14:editId="603AD77D">
          <wp:simplePos x="0" y="0"/>
          <wp:positionH relativeFrom="column">
            <wp:posOffset>4945380</wp:posOffset>
          </wp:positionH>
          <wp:positionV relativeFrom="paragraph">
            <wp:posOffset>43815</wp:posOffset>
          </wp:positionV>
          <wp:extent cx="811530" cy="356235"/>
          <wp:effectExtent l="0" t="0" r="7620" b="5715"/>
          <wp:wrapNone/>
          <wp:docPr id="13" name="Grafik 13" descr="logo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logo_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0E1E">
      <w:rPr>
        <w:noProof/>
        <w:sz w:val="20"/>
        <w:szCs w:val="20"/>
        <w:lang w:eastAsia="ar-SA"/>
      </w:rPr>
      <w:drawing>
        <wp:anchor distT="0" distB="0" distL="114300" distR="114300" simplePos="0" relativeHeight="251659264" behindDoc="0" locked="0" layoutInCell="1" allowOverlap="1" wp14:anchorId="4C69C23B" wp14:editId="104D39E3">
          <wp:simplePos x="0" y="0"/>
          <wp:positionH relativeFrom="column">
            <wp:posOffset>8727440</wp:posOffset>
          </wp:positionH>
          <wp:positionV relativeFrom="paragraph">
            <wp:posOffset>51435</wp:posOffset>
          </wp:positionV>
          <wp:extent cx="617855" cy="271145"/>
          <wp:effectExtent l="0" t="0" r="0" b="0"/>
          <wp:wrapNone/>
          <wp:docPr id="14" name="Grafik 14" descr="logo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_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27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0E1E">
      <w:rPr>
        <w:rFonts w:ascii="Calibri" w:hAnsi="Calibri"/>
        <w:b/>
        <w:noProof/>
        <w:sz w:val="28"/>
        <w:szCs w:val="28"/>
        <w:lang w:eastAsia="ar-SA"/>
      </w:rPr>
      <w:t>Immanuel-Kant-Realschule</w:t>
    </w:r>
  </w:p>
  <w:p w14:paraId="27288480" w14:textId="77777777" w:rsidR="006D0E1E" w:rsidRPr="006D0E1E" w:rsidRDefault="00C26751" w:rsidP="006D0E1E">
    <w:pPr>
      <w:tabs>
        <w:tab w:val="center" w:pos="4536"/>
        <w:tab w:val="right" w:pos="9072"/>
      </w:tabs>
      <w:spacing w:after="0" w:line="240" w:lineRule="auto"/>
      <w:rPr>
        <w:rFonts w:ascii="Calibri" w:hAnsi="Calibri"/>
        <w:b/>
        <w:color w:val="808080"/>
        <w:sz w:val="28"/>
        <w:szCs w:val="28"/>
        <w:lang w:eastAsia="ar-SA"/>
      </w:rPr>
    </w:pPr>
    <w:r>
      <w:rPr>
        <w:rFonts w:ascii="Calibri" w:hAnsi="Calibri"/>
        <w:b/>
        <w:color w:val="808080"/>
        <w:sz w:val="28"/>
        <w:szCs w:val="28"/>
        <w:lang w:eastAsia="ar-SA"/>
      </w:rPr>
      <w:t>Leinfelden-Echterdingen</w:t>
    </w:r>
  </w:p>
  <w:p w14:paraId="586FF9CA" w14:textId="77777777" w:rsidR="00A40E77" w:rsidRDefault="00A40E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696D0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B842F6"/>
    <w:multiLevelType w:val="hybridMultilevel"/>
    <w:tmpl w:val="D0AE308A"/>
    <w:lvl w:ilvl="0" w:tplc="0C9AD8E8">
      <w:start w:val="2"/>
      <w:numFmt w:val="bullet"/>
      <w:lvlText w:val=""/>
      <w:lvlJc w:val="left"/>
      <w:pPr>
        <w:ind w:left="489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num w:numId="1" w16cid:durableId="1012949849">
    <w:abstractNumId w:val="0"/>
  </w:num>
  <w:num w:numId="2" w16cid:durableId="1441757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21D"/>
    <w:rsid w:val="00045B95"/>
    <w:rsid w:val="000B73E4"/>
    <w:rsid w:val="000C6BA4"/>
    <w:rsid w:val="000E1A77"/>
    <w:rsid w:val="000F69CD"/>
    <w:rsid w:val="0010113F"/>
    <w:rsid w:val="001379A6"/>
    <w:rsid w:val="00172DBF"/>
    <w:rsid w:val="001A2C4F"/>
    <w:rsid w:val="001A75B1"/>
    <w:rsid w:val="001F0817"/>
    <w:rsid w:val="00206A4B"/>
    <w:rsid w:val="00246D7A"/>
    <w:rsid w:val="002545B9"/>
    <w:rsid w:val="00262804"/>
    <w:rsid w:val="00287AB6"/>
    <w:rsid w:val="002E17C1"/>
    <w:rsid w:val="002E6E4E"/>
    <w:rsid w:val="002F353E"/>
    <w:rsid w:val="003227BA"/>
    <w:rsid w:val="003523A2"/>
    <w:rsid w:val="00397EFA"/>
    <w:rsid w:val="003D1E96"/>
    <w:rsid w:val="003E16EE"/>
    <w:rsid w:val="00400C12"/>
    <w:rsid w:val="00406714"/>
    <w:rsid w:val="00485112"/>
    <w:rsid w:val="00497DD9"/>
    <w:rsid w:val="004A512B"/>
    <w:rsid w:val="004B5278"/>
    <w:rsid w:val="004C1269"/>
    <w:rsid w:val="00511C34"/>
    <w:rsid w:val="00536934"/>
    <w:rsid w:val="0055290E"/>
    <w:rsid w:val="00574668"/>
    <w:rsid w:val="005826A7"/>
    <w:rsid w:val="005D76AA"/>
    <w:rsid w:val="005E4C7D"/>
    <w:rsid w:val="00621DA7"/>
    <w:rsid w:val="006415E6"/>
    <w:rsid w:val="0066553E"/>
    <w:rsid w:val="00687B75"/>
    <w:rsid w:val="006A3A08"/>
    <w:rsid w:val="006B6C83"/>
    <w:rsid w:val="006D0E1E"/>
    <w:rsid w:val="006E6704"/>
    <w:rsid w:val="007305E3"/>
    <w:rsid w:val="0074193F"/>
    <w:rsid w:val="00744AF3"/>
    <w:rsid w:val="007467B6"/>
    <w:rsid w:val="00763C22"/>
    <w:rsid w:val="00796711"/>
    <w:rsid w:val="007C3CDE"/>
    <w:rsid w:val="007D3DB5"/>
    <w:rsid w:val="008129A0"/>
    <w:rsid w:val="00823B79"/>
    <w:rsid w:val="008341A4"/>
    <w:rsid w:val="008935BF"/>
    <w:rsid w:val="008B1107"/>
    <w:rsid w:val="008E60F3"/>
    <w:rsid w:val="0091432D"/>
    <w:rsid w:val="009852AA"/>
    <w:rsid w:val="00986B65"/>
    <w:rsid w:val="00994E49"/>
    <w:rsid w:val="00997AD5"/>
    <w:rsid w:val="009C2EC2"/>
    <w:rsid w:val="009E3240"/>
    <w:rsid w:val="009E5290"/>
    <w:rsid w:val="00A05CCC"/>
    <w:rsid w:val="00A40E77"/>
    <w:rsid w:val="00A430E2"/>
    <w:rsid w:val="00A4424E"/>
    <w:rsid w:val="00A60C5D"/>
    <w:rsid w:val="00A92904"/>
    <w:rsid w:val="00AB2C70"/>
    <w:rsid w:val="00AE64CB"/>
    <w:rsid w:val="00B06B12"/>
    <w:rsid w:val="00B12699"/>
    <w:rsid w:val="00B40627"/>
    <w:rsid w:val="00B51DDB"/>
    <w:rsid w:val="00C26751"/>
    <w:rsid w:val="00C54DBD"/>
    <w:rsid w:val="00C577CE"/>
    <w:rsid w:val="00CB46C5"/>
    <w:rsid w:val="00D07048"/>
    <w:rsid w:val="00D36AB5"/>
    <w:rsid w:val="00D41AE6"/>
    <w:rsid w:val="00D6718B"/>
    <w:rsid w:val="00D8121D"/>
    <w:rsid w:val="00D918A7"/>
    <w:rsid w:val="00E15E36"/>
    <w:rsid w:val="00E32DF7"/>
    <w:rsid w:val="00E54F6F"/>
    <w:rsid w:val="00E6543D"/>
    <w:rsid w:val="00E75965"/>
    <w:rsid w:val="00EA1E44"/>
    <w:rsid w:val="00EB7ED0"/>
    <w:rsid w:val="00EC77F0"/>
    <w:rsid w:val="00EF5493"/>
    <w:rsid w:val="00F26B04"/>
    <w:rsid w:val="00F44618"/>
    <w:rsid w:val="00F922D5"/>
    <w:rsid w:val="00FA10D3"/>
    <w:rsid w:val="00FA4032"/>
    <w:rsid w:val="00FC10EB"/>
    <w:rsid w:val="00FC3748"/>
    <w:rsid w:val="00FD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E1E789"/>
  <w15:chartTrackingRefBased/>
  <w15:docId w15:val="{2C1B3D2E-DFA2-4409-8CB8-19AF3680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8121D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link">
    <w:name w:val="Hyperlink"/>
    <w:rsid w:val="00D8121D"/>
    <w:rPr>
      <w:color w:val="0000FF"/>
      <w:u w:val="single"/>
    </w:rPr>
  </w:style>
  <w:style w:type="paragraph" w:styleId="Sprechblasentext">
    <w:name w:val="Balloon Text"/>
    <w:basedOn w:val="Standard"/>
    <w:semiHidden/>
    <w:rsid w:val="007467B6"/>
    <w:rPr>
      <w:rFonts w:ascii="Tahoma" w:hAnsi="Tahoma" w:cs="Tahoma"/>
      <w:sz w:val="16"/>
      <w:szCs w:val="16"/>
    </w:rPr>
  </w:style>
  <w:style w:type="paragraph" w:customStyle="1" w:styleId="Anschriftenfeld">
    <w:name w:val="Anschriftenfeld"/>
    <w:basedOn w:val="Standard"/>
    <w:rsid w:val="003D1E96"/>
    <w:pPr>
      <w:spacing w:after="100" w:line="288" w:lineRule="auto"/>
    </w:pPr>
    <w:rPr>
      <w:rFonts w:ascii="Verdana" w:hAnsi="Verdana"/>
      <w:sz w:val="18"/>
    </w:rPr>
  </w:style>
  <w:style w:type="paragraph" w:styleId="Textkrper">
    <w:name w:val="Body Text"/>
    <w:basedOn w:val="Standard"/>
    <w:rsid w:val="003D1E96"/>
    <w:rPr>
      <w:rFonts w:ascii="Arial" w:hAnsi="Arial"/>
      <w:b/>
      <w:bCs/>
      <w:sz w:val="22"/>
      <w:szCs w:val="20"/>
    </w:rPr>
  </w:style>
  <w:style w:type="paragraph" w:styleId="Fuzeile">
    <w:name w:val="footer"/>
    <w:basedOn w:val="Standard"/>
    <w:link w:val="FuzeileZchn"/>
    <w:uiPriority w:val="99"/>
    <w:rsid w:val="00E54F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40E77"/>
  </w:style>
  <w:style w:type="character" w:styleId="NichtaufgelsteErwhnung">
    <w:name w:val="Unresolved Mention"/>
    <w:basedOn w:val="Absatz-Standardschriftart"/>
    <w:uiPriority w:val="99"/>
    <w:semiHidden/>
    <w:unhideWhenUsed/>
    <w:rsid w:val="005D76AA"/>
    <w:rPr>
      <w:color w:val="808080"/>
      <w:shd w:val="clear" w:color="auto" w:fill="E6E6E6"/>
    </w:rPr>
  </w:style>
  <w:style w:type="character" w:customStyle="1" w:styleId="FuzeileZchn">
    <w:name w:val="Fußzeile Zchn"/>
    <w:basedOn w:val="Absatz-Standardschriftart"/>
    <w:link w:val="Fuzeile"/>
    <w:uiPriority w:val="99"/>
    <w:rsid w:val="00B06B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493F7-D644-4996-ABDE-CAF36A2B3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Briefkopf</vt:lpstr>
    </vt:vector>
  </TitlesOfParts>
  <Company>Unknown Organization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Briefkopf</dc:title>
  <dc:subject/>
  <dc:creator>Unknown User</dc:creator>
  <cp:keywords/>
  <cp:lastModifiedBy>Jessica Effler</cp:lastModifiedBy>
  <cp:revision>2</cp:revision>
  <cp:lastPrinted>2024-02-26T14:18:00Z</cp:lastPrinted>
  <dcterms:created xsi:type="dcterms:W3CDTF">2025-01-08T11:32:00Z</dcterms:created>
  <dcterms:modified xsi:type="dcterms:W3CDTF">2025-01-08T11:32:00Z</dcterms:modified>
</cp:coreProperties>
</file>